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A1" w:rsidRDefault="003B4452" w:rsidP="00472DA1">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English </w:t>
      </w:r>
      <w:r w:rsidR="00472DA1">
        <w:rPr>
          <w:rFonts w:ascii="Times New Roman" w:hAnsi="Times New Roman" w:cs="Times New Roman"/>
          <w:b/>
          <w:sz w:val="24"/>
          <w:szCs w:val="24"/>
        </w:rPr>
        <w:t>I</w:t>
      </w:r>
      <w:r>
        <w:rPr>
          <w:rFonts w:ascii="Times New Roman" w:hAnsi="Times New Roman" w:cs="Times New Roman"/>
          <w:b/>
          <w:sz w:val="24"/>
          <w:szCs w:val="24"/>
        </w:rPr>
        <w:t>V</w:t>
      </w:r>
      <w:r w:rsidR="00472DA1">
        <w:rPr>
          <w:rFonts w:ascii="Times New Roman" w:hAnsi="Times New Roman" w:cs="Times New Roman"/>
          <w:b/>
          <w:sz w:val="24"/>
          <w:szCs w:val="24"/>
        </w:rPr>
        <w:t xml:space="preserve"> CP</w:t>
      </w:r>
    </w:p>
    <w:p w:rsidR="00472DA1" w:rsidRDefault="00472DA1" w:rsidP="00472DA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Mr. O’Malley</w:t>
      </w:r>
    </w:p>
    <w:p w:rsidR="00472DA1" w:rsidRDefault="00B12A57" w:rsidP="00472DA1">
      <w:pPr>
        <w:pBdr>
          <w:bottom w:val="single" w:sz="6" w:space="1" w:color="auto"/>
        </w:pBd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Fall</w:t>
      </w:r>
      <w:r w:rsidR="00EF196C">
        <w:rPr>
          <w:rFonts w:ascii="Times New Roman" w:hAnsi="Times New Roman" w:cs="Times New Roman"/>
          <w:b/>
          <w:sz w:val="24"/>
          <w:szCs w:val="24"/>
        </w:rPr>
        <w:t xml:space="preserve"> 2016</w:t>
      </w:r>
    </w:p>
    <w:p w:rsidR="00472DA1" w:rsidRDefault="00472DA1"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Course Description:</w:t>
      </w:r>
    </w:p>
    <w:p w:rsidR="00472DA1" w:rsidRDefault="00F754F2"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This is a course for students who have successfully demonstrated an average or above average ability to perform language, analytical, composition, and reading skills. The curriculum includes further development of analytical, composition, and research skills in preparation for college English along with a study of British literature.</w:t>
      </w:r>
    </w:p>
    <w:p w:rsidR="00472DA1" w:rsidRDefault="00472DA1" w:rsidP="00472DA1">
      <w:pPr>
        <w:spacing w:line="240" w:lineRule="auto"/>
        <w:contextualSpacing/>
        <w:rPr>
          <w:rFonts w:ascii="Times New Roman" w:hAnsi="Times New Roman" w:cs="Times New Roman"/>
          <w:sz w:val="24"/>
          <w:szCs w:val="24"/>
        </w:rPr>
      </w:pPr>
    </w:p>
    <w:p w:rsidR="00472DA1" w:rsidRDefault="00472DA1"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Curriculum Standards:</w:t>
      </w:r>
    </w:p>
    <w:p w:rsidR="00502374" w:rsidRDefault="00502374" w:rsidP="005023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TNReady</w:t>
      </w:r>
      <w:proofErr w:type="spellEnd"/>
      <w:r>
        <w:rPr>
          <w:rFonts w:ascii="Times New Roman" w:hAnsi="Times New Roman" w:cs="Times New Roman"/>
          <w:sz w:val="24"/>
          <w:szCs w:val="24"/>
        </w:rPr>
        <w:t xml:space="preserve"> standards for 11-12 English Language Arts are posted in the classroom, online on the Knox County ELA website (</w:t>
      </w:r>
      <w:r w:rsidRPr="0065042D">
        <w:rPr>
          <w:rFonts w:ascii="Times New Roman" w:hAnsi="Times New Roman" w:cs="Times New Roman"/>
          <w:sz w:val="24"/>
          <w:szCs w:val="24"/>
        </w:rPr>
        <w:t>knoxschools.org/Page/4387</w:t>
      </w:r>
      <w:r>
        <w:rPr>
          <w:rFonts w:ascii="Times New Roman" w:hAnsi="Times New Roman" w:cs="Times New Roman"/>
          <w:sz w:val="24"/>
          <w:szCs w:val="24"/>
        </w:rPr>
        <w:t>), or are available upon request.</w:t>
      </w:r>
    </w:p>
    <w:p w:rsidR="00472DA1" w:rsidRDefault="00472DA1" w:rsidP="00472DA1">
      <w:pPr>
        <w:spacing w:line="240" w:lineRule="auto"/>
        <w:contextualSpacing/>
        <w:rPr>
          <w:rFonts w:ascii="Times New Roman" w:hAnsi="Times New Roman" w:cs="Times New Roman"/>
          <w:sz w:val="24"/>
          <w:szCs w:val="24"/>
        </w:rPr>
      </w:pPr>
    </w:p>
    <w:p w:rsidR="00472DA1" w:rsidRDefault="00472DA1"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Instruction:</w:t>
      </w:r>
    </w:p>
    <w:p w:rsidR="00472DA1" w:rsidRDefault="00472DA1" w:rsidP="00472DA1">
      <w:pPr>
        <w:spacing w:line="240" w:lineRule="auto"/>
        <w:contextualSpacing/>
        <w:rPr>
          <w:rFonts w:ascii="Times New Roman" w:hAnsi="Times New Roman" w:cs="Times New Roman"/>
          <w:sz w:val="24"/>
          <w:szCs w:val="24"/>
        </w:rPr>
      </w:pPr>
      <w:r w:rsidRPr="00546EAA">
        <w:rPr>
          <w:rFonts w:ascii="Times New Roman" w:hAnsi="Times New Roman" w:cs="Times New Roman"/>
          <w:b/>
          <w:sz w:val="24"/>
          <w:szCs w:val="24"/>
        </w:rPr>
        <w:t>Topics Covered:</w:t>
      </w:r>
    </w:p>
    <w:p w:rsidR="00546EAA" w:rsidRPr="006D6D94" w:rsidRDefault="00546EAA"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British literature, British poetry, British drama, writing critical analyses, and research techniques.</w:t>
      </w:r>
    </w:p>
    <w:p w:rsidR="00546EAA" w:rsidRPr="006D6D94" w:rsidRDefault="00546EAA" w:rsidP="00472DA1">
      <w:pPr>
        <w:spacing w:line="240" w:lineRule="auto"/>
        <w:contextualSpacing/>
        <w:rPr>
          <w:rFonts w:ascii="Times New Roman" w:hAnsi="Times New Roman" w:cs="Times New Roman"/>
          <w:sz w:val="24"/>
          <w:szCs w:val="24"/>
        </w:rPr>
      </w:pPr>
    </w:p>
    <w:p w:rsidR="00472DA1" w:rsidRPr="006D6D94" w:rsidRDefault="00472DA1" w:rsidP="00472DA1">
      <w:pPr>
        <w:spacing w:line="240" w:lineRule="auto"/>
        <w:contextualSpacing/>
        <w:rPr>
          <w:rFonts w:ascii="Times New Roman" w:hAnsi="Times New Roman" w:cs="Times New Roman"/>
          <w:b/>
          <w:sz w:val="24"/>
          <w:szCs w:val="24"/>
        </w:rPr>
      </w:pPr>
      <w:r w:rsidRPr="006D6D94">
        <w:rPr>
          <w:rFonts w:ascii="Times New Roman" w:hAnsi="Times New Roman" w:cs="Times New Roman"/>
          <w:b/>
          <w:sz w:val="24"/>
          <w:szCs w:val="24"/>
        </w:rPr>
        <w:t>General Pacing</w:t>
      </w:r>
      <w:r w:rsidR="006D6D94">
        <w:rPr>
          <w:rFonts w:ascii="Times New Roman" w:hAnsi="Times New Roman" w:cs="Times New Roman"/>
          <w:b/>
          <w:sz w:val="24"/>
          <w:szCs w:val="24"/>
        </w:rPr>
        <w:t xml:space="preserve"> (subject to change)</w:t>
      </w:r>
      <w:r w:rsidRPr="006D6D94">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427"/>
        <w:gridCol w:w="1474"/>
        <w:gridCol w:w="1559"/>
        <w:gridCol w:w="1754"/>
        <w:gridCol w:w="1647"/>
        <w:gridCol w:w="1489"/>
      </w:tblGrid>
      <w:tr w:rsidR="0093359B" w:rsidTr="0093359B">
        <w:tc>
          <w:tcPr>
            <w:tcW w:w="1558" w:type="dxa"/>
          </w:tcPr>
          <w:p w:rsidR="0093359B" w:rsidRPr="0093359B" w:rsidRDefault="0093359B" w:rsidP="00472DA1">
            <w:pPr>
              <w:contextualSpacing/>
              <w:rPr>
                <w:rFonts w:ascii="Times New Roman" w:hAnsi="Times New Roman" w:cs="Times New Roman"/>
                <w:b/>
                <w:sz w:val="24"/>
                <w:szCs w:val="24"/>
              </w:rPr>
            </w:pPr>
            <w:r>
              <w:rPr>
                <w:rFonts w:ascii="Times New Roman" w:hAnsi="Times New Roman" w:cs="Times New Roman"/>
                <w:b/>
                <w:sz w:val="24"/>
                <w:szCs w:val="24"/>
              </w:rPr>
              <w:t>Module 1 (3 weeks)</w:t>
            </w:r>
          </w:p>
        </w:tc>
        <w:tc>
          <w:tcPr>
            <w:tcW w:w="1558" w:type="dxa"/>
          </w:tcPr>
          <w:p w:rsidR="0093359B" w:rsidRPr="0093359B" w:rsidRDefault="0093359B" w:rsidP="00472DA1">
            <w:pPr>
              <w:contextualSpacing/>
              <w:rPr>
                <w:rFonts w:ascii="Times New Roman" w:hAnsi="Times New Roman" w:cs="Times New Roman"/>
                <w:b/>
                <w:sz w:val="24"/>
                <w:szCs w:val="24"/>
              </w:rPr>
            </w:pPr>
            <w:r>
              <w:rPr>
                <w:rFonts w:ascii="Times New Roman" w:hAnsi="Times New Roman" w:cs="Times New Roman"/>
                <w:b/>
                <w:sz w:val="24"/>
                <w:szCs w:val="24"/>
              </w:rPr>
              <w:t>Module 2 (2 weeks)</w:t>
            </w:r>
          </w:p>
        </w:tc>
        <w:tc>
          <w:tcPr>
            <w:tcW w:w="1558" w:type="dxa"/>
          </w:tcPr>
          <w:p w:rsidR="0093359B" w:rsidRPr="0093359B" w:rsidRDefault="0093359B" w:rsidP="00472DA1">
            <w:pPr>
              <w:contextualSpacing/>
              <w:rPr>
                <w:rFonts w:ascii="Times New Roman" w:hAnsi="Times New Roman" w:cs="Times New Roman"/>
                <w:b/>
                <w:sz w:val="24"/>
                <w:szCs w:val="24"/>
              </w:rPr>
            </w:pPr>
            <w:r>
              <w:rPr>
                <w:rFonts w:ascii="Times New Roman" w:hAnsi="Times New Roman" w:cs="Times New Roman"/>
                <w:b/>
                <w:sz w:val="24"/>
                <w:szCs w:val="24"/>
              </w:rPr>
              <w:t>Module 3 (5 weeks)</w:t>
            </w:r>
          </w:p>
        </w:tc>
        <w:tc>
          <w:tcPr>
            <w:tcW w:w="1558" w:type="dxa"/>
          </w:tcPr>
          <w:p w:rsidR="0093359B" w:rsidRPr="0093359B" w:rsidRDefault="0093359B" w:rsidP="00472DA1">
            <w:pPr>
              <w:contextualSpacing/>
              <w:rPr>
                <w:rFonts w:ascii="Times New Roman" w:hAnsi="Times New Roman" w:cs="Times New Roman"/>
                <w:b/>
                <w:sz w:val="24"/>
                <w:szCs w:val="24"/>
              </w:rPr>
            </w:pPr>
            <w:r>
              <w:rPr>
                <w:rFonts w:ascii="Times New Roman" w:hAnsi="Times New Roman" w:cs="Times New Roman"/>
                <w:b/>
                <w:sz w:val="24"/>
                <w:szCs w:val="24"/>
              </w:rPr>
              <w:t>Module 4 (2 weeks)</w:t>
            </w:r>
          </w:p>
        </w:tc>
        <w:tc>
          <w:tcPr>
            <w:tcW w:w="1559" w:type="dxa"/>
          </w:tcPr>
          <w:p w:rsidR="0093359B" w:rsidRPr="0093359B" w:rsidRDefault="0093359B" w:rsidP="00472DA1">
            <w:pPr>
              <w:contextualSpacing/>
              <w:rPr>
                <w:rFonts w:ascii="Times New Roman" w:hAnsi="Times New Roman" w:cs="Times New Roman"/>
                <w:b/>
                <w:sz w:val="24"/>
                <w:szCs w:val="24"/>
              </w:rPr>
            </w:pPr>
            <w:r>
              <w:rPr>
                <w:rFonts w:ascii="Times New Roman" w:hAnsi="Times New Roman" w:cs="Times New Roman"/>
                <w:b/>
                <w:sz w:val="24"/>
                <w:szCs w:val="24"/>
              </w:rPr>
              <w:t>Module 5 (3 weeks)</w:t>
            </w:r>
          </w:p>
        </w:tc>
        <w:tc>
          <w:tcPr>
            <w:tcW w:w="1559" w:type="dxa"/>
          </w:tcPr>
          <w:p w:rsidR="0093359B" w:rsidRPr="0093359B" w:rsidRDefault="0093359B" w:rsidP="00472DA1">
            <w:pPr>
              <w:contextualSpacing/>
              <w:rPr>
                <w:rFonts w:ascii="Times New Roman" w:hAnsi="Times New Roman" w:cs="Times New Roman"/>
                <w:b/>
                <w:sz w:val="24"/>
                <w:szCs w:val="24"/>
              </w:rPr>
            </w:pPr>
            <w:r>
              <w:rPr>
                <w:rFonts w:ascii="Times New Roman" w:hAnsi="Times New Roman" w:cs="Times New Roman"/>
                <w:b/>
                <w:sz w:val="24"/>
                <w:szCs w:val="24"/>
              </w:rPr>
              <w:t>Module 6 (3 weeks)</w:t>
            </w:r>
          </w:p>
        </w:tc>
      </w:tr>
      <w:tr w:rsidR="0093359B" w:rsidTr="0093359B">
        <w:tc>
          <w:tcPr>
            <w:tcW w:w="1558" w:type="dxa"/>
          </w:tcPr>
          <w:p w:rsidR="0093359B" w:rsidRDefault="0093359B" w:rsidP="0093359B">
            <w:pPr>
              <w:ind w:left="67" w:hanging="67"/>
              <w:contextualSpacing/>
              <w:rPr>
                <w:rFonts w:ascii="Times New Roman" w:hAnsi="Times New Roman" w:cs="Times New Roman"/>
                <w:sz w:val="24"/>
                <w:szCs w:val="24"/>
              </w:rPr>
            </w:pPr>
            <w:r>
              <w:rPr>
                <w:rFonts w:ascii="Times New Roman" w:hAnsi="Times New Roman" w:cs="Times New Roman"/>
                <w:sz w:val="24"/>
                <w:szCs w:val="24"/>
              </w:rPr>
              <w:t>•Anglo-Saxons: A.D. 449-1066</w:t>
            </w:r>
          </w:p>
        </w:tc>
        <w:tc>
          <w:tcPr>
            <w:tcW w:w="1558" w:type="dxa"/>
          </w:tcPr>
          <w:p w:rsidR="0093359B" w:rsidRDefault="0093359B" w:rsidP="0093359B">
            <w:pPr>
              <w:ind w:left="39" w:hanging="39"/>
              <w:contextualSpacing/>
              <w:rPr>
                <w:rFonts w:ascii="Times New Roman" w:hAnsi="Times New Roman" w:cs="Times New Roman"/>
                <w:sz w:val="24"/>
                <w:szCs w:val="24"/>
              </w:rPr>
            </w:pPr>
            <w:r>
              <w:rPr>
                <w:rFonts w:ascii="Times New Roman" w:hAnsi="Times New Roman" w:cs="Times New Roman"/>
                <w:sz w:val="24"/>
                <w:szCs w:val="24"/>
              </w:rPr>
              <w:t>•Middle English/ Medieval: 1066-1485</w:t>
            </w:r>
          </w:p>
        </w:tc>
        <w:tc>
          <w:tcPr>
            <w:tcW w:w="1558" w:type="dxa"/>
          </w:tcPr>
          <w:p w:rsidR="0093359B" w:rsidRDefault="0093359B" w:rsidP="0093359B">
            <w:pPr>
              <w:ind w:left="90" w:hanging="90"/>
              <w:contextualSpacing/>
              <w:rPr>
                <w:rFonts w:ascii="Times New Roman" w:hAnsi="Times New Roman" w:cs="Times New Roman"/>
                <w:sz w:val="24"/>
                <w:szCs w:val="24"/>
              </w:rPr>
            </w:pPr>
            <w:r>
              <w:rPr>
                <w:rFonts w:ascii="Times New Roman" w:hAnsi="Times New Roman" w:cs="Times New Roman"/>
                <w:sz w:val="24"/>
                <w:szCs w:val="24"/>
              </w:rPr>
              <w:t>•English Renaissance: 1485-1625</w:t>
            </w:r>
          </w:p>
        </w:tc>
        <w:tc>
          <w:tcPr>
            <w:tcW w:w="1558" w:type="dxa"/>
          </w:tcPr>
          <w:p w:rsidR="0093359B" w:rsidRDefault="0093359B" w:rsidP="00472DA1">
            <w:pPr>
              <w:ind w:left="58" w:hanging="58"/>
              <w:contextualSpacing/>
              <w:rPr>
                <w:rFonts w:ascii="Times New Roman" w:hAnsi="Times New Roman" w:cs="Times New Roman"/>
                <w:sz w:val="24"/>
                <w:szCs w:val="24"/>
              </w:rPr>
            </w:pPr>
            <w:r>
              <w:rPr>
                <w:rFonts w:ascii="Times New Roman" w:hAnsi="Times New Roman" w:cs="Times New Roman"/>
                <w:sz w:val="24"/>
                <w:szCs w:val="24"/>
              </w:rPr>
              <w:t>•Restoration/ Enlightenment: 1625-1798</w:t>
            </w:r>
          </w:p>
        </w:tc>
        <w:tc>
          <w:tcPr>
            <w:tcW w:w="1559" w:type="dxa"/>
          </w:tcPr>
          <w:p w:rsidR="0093359B" w:rsidRDefault="00F009C8" w:rsidP="00F009C8">
            <w:pPr>
              <w:ind w:left="20" w:hanging="20"/>
              <w:contextualSpacing/>
              <w:rPr>
                <w:rFonts w:ascii="Times New Roman" w:hAnsi="Times New Roman" w:cs="Times New Roman"/>
                <w:sz w:val="24"/>
                <w:szCs w:val="24"/>
              </w:rPr>
            </w:pPr>
            <w:r>
              <w:rPr>
                <w:rFonts w:ascii="Times New Roman" w:hAnsi="Times New Roman" w:cs="Times New Roman"/>
                <w:sz w:val="24"/>
                <w:szCs w:val="24"/>
              </w:rPr>
              <w:t>•Romanticism: 1798-1832</w:t>
            </w:r>
          </w:p>
        </w:tc>
        <w:tc>
          <w:tcPr>
            <w:tcW w:w="1559" w:type="dxa"/>
          </w:tcPr>
          <w:p w:rsidR="0093359B" w:rsidRDefault="00F009C8" w:rsidP="00472DA1">
            <w:pPr>
              <w:contextualSpacing/>
              <w:rPr>
                <w:rFonts w:ascii="Times New Roman" w:hAnsi="Times New Roman" w:cs="Times New Roman"/>
                <w:sz w:val="24"/>
                <w:szCs w:val="24"/>
              </w:rPr>
            </w:pPr>
            <w:r>
              <w:rPr>
                <w:rFonts w:ascii="Times New Roman" w:hAnsi="Times New Roman" w:cs="Times New Roman"/>
                <w:sz w:val="24"/>
                <w:szCs w:val="24"/>
              </w:rPr>
              <w:t>•Victorian-Present: 1832-Present</w:t>
            </w:r>
          </w:p>
        </w:tc>
      </w:tr>
    </w:tbl>
    <w:p w:rsidR="00546EAA" w:rsidRDefault="00546EAA" w:rsidP="00472DA1">
      <w:pPr>
        <w:spacing w:line="240" w:lineRule="auto"/>
        <w:contextualSpacing/>
        <w:rPr>
          <w:rFonts w:ascii="Times New Roman" w:hAnsi="Times New Roman" w:cs="Times New Roman"/>
          <w:sz w:val="24"/>
          <w:szCs w:val="24"/>
        </w:rPr>
      </w:pPr>
    </w:p>
    <w:p w:rsidR="00472DA1" w:rsidRDefault="00472DA1"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Materials Needed:</w:t>
      </w:r>
    </w:p>
    <w:p w:rsidR="00472DA1" w:rsidRDefault="00FF30ED" w:rsidP="00C61E45">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1</w:t>
      </w:r>
      <w:r w:rsidR="00C61E45">
        <w:rPr>
          <w:rFonts w:ascii="Times New Roman" w:hAnsi="Times New Roman" w:cs="Times New Roman"/>
          <w:sz w:val="24"/>
          <w:szCs w:val="24"/>
        </w:rPr>
        <w:t>. Loose-leaf paper (college ruled)</w:t>
      </w:r>
    </w:p>
    <w:p w:rsidR="00C61E45" w:rsidRDefault="00FF30ED" w:rsidP="00C61E45">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2</w:t>
      </w:r>
      <w:r w:rsidR="00C61E45">
        <w:rPr>
          <w:rFonts w:ascii="Times New Roman" w:hAnsi="Times New Roman" w:cs="Times New Roman"/>
          <w:sz w:val="24"/>
          <w:szCs w:val="24"/>
        </w:rPr>
        <w:t>. Blue or black ink pens</w:t>
      </w:r>
    </w:p>
    <w:p w:rsidR="00C61E45" w:rsidRDefault="00FF30ED" w:rsidP="00C61E45">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3</w:t>
      </w:r>
      <w:r w:rsidR="00C61E45">
        <w:rPr>
          <w:rFonts w:ascii="Times New Roman" w:hAnsi="Times New Roman" w:cs="Times New Roman"/>
          <w:sz w:val="24"/>
          <w:szCs w:val="24"/>
        </w:rPr>
        <w:t>. Folder or binder for class materials</w:t>
      </w:r>
      <w:r w:rsidR="00E67361">
        <w:rPr>
          <w:rFonts w:ascii="Times New Roman" w:hAnsi="Times New Roman" w:cs="Times New Roman"/>
          <w:sz w:val="24"/>
          <w:szCs w:val="24"/>
        </w:rPr>
        <w:t xml:space="preserve"> and assignments</w:t>
      </w:r>
    </w:p>
    <w:p w:rsidR="00C61E45" w:rsidRDefault="00FF30ED" w:rsidP="00C61E45">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4</w:t>
      </w:r>
      <w:r w:rsidR="00C61E45">
        <w:rPr>
          <w:rFonts w:ascii="Times New Roman" w:hAnsi="Times New Roman" w:cs="Times New Roman"/>
          <w:sz w:val="24"/>
          <w:szCs w:val="24"/>
        </w:rPr>
        <w:t>. Spiral-bound notebook (</w:t>
      </w:r>
      <w:r w:rsidR="00EF196C">
        <w:rPr>
          <w:rFonts w:ascii="Times New Roman" w:hAnsi="Times New Roman" w:cs="Times New Roman"/>
          <w:sz w:val="24"/>
          <w:szCs w:val="24"/>
        </w:rPr>
        <w:t xml:space="preserve">to be left in class for </w:t>
      </w:r>
      <w:proofErr w:type="spellStart"/>
      <w:r w:rsidR="00EF196C">
        <w:rPr>
          <w:rFonts w:ascii="Times New Roman" w:hAnsi="Times New Roman" w:cs="Times New Roman"/>
          <w:sz w:val="24"/>
          <w:szCs w:val="24"/>
        </w:rPr>
        <w:t>bellringer</w:t>
      </w:r>
      <w:proofErr w:type="spellEnd"/>
      <w:r w:rsidR="00C61E45">
        <w:rPr>
          <w:rFonts w:ascii="Times New Roman" w:hAnsi="Times New Roman" w:cs="Times New Roman"/>
          <w:sz w:val="24"/>
          <w:szCs w:val="24"/>
        </w:rPr>
        <w:t>)</w:t>
      </w:r>
    </w:p>
    <w:p w:rsidR="0000224C" w:rsidRDefault="0000224C" w:rsidP="00472DA1">
      <w:pPr>
        <w:spacing w:line="240" w:lineRule="auto"/>
        <w:contextualSpacing/>
        <w:rPr>
          <w:rFonts w:ascii="Times New Roman" w:hAnsi="Times New Roman" w:cs="Times New Roman"/>
          <w:sz w:val="24"/>
          <w:szCs w:val="24"/>
        </w:rPr>
      </w:pPr>
    </w:p>
    <w:p w:rsidR="00472DA1" w:rsidRDefault="00472DA1" w:rsidP="00472DA1">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Resources:</w:t>
      </w:r>
    </w:p>
    <w:p w:rsidR="005C58E8" w:rsidRDefault="005C58E8" w:rsidP="005C58E8">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following resources are likely to be used during the course. Other resources may be added as the semester progresses:</w:t>
      </w:r>
    </w:p>
    <w:p w:rsidR="005C58E8" w:rsidRDefault="005C58E8" w:rsidP="005C58E8">
      <w:pPr>
        <w:spacing w:line="240" w:lineRule="auto"/>
        <w:ind w:firstLine="450"/>
        <w:contextualSpacing/>
        <w:rPr>
          <w:rFonts w:ascii="Times New Roman" w:hAnsi="Times New Roman" w:cs="Times New Roman"/>
          <w:sz w:val="24"/>
          <w:szCs w:val="24"/>
        </w:rPr>
      </w:pPr>
      <w:r>
        <w:rPr>
          <w:rFonts w:ascii="Times New Roman" w:hAnsi="Times New Roman" w:cs="Times New Roman"/>
          <w:sz w:val="24"/>
          <w:szCs w:val="24"/>
        </w:rPr>
        <w:t>•</w:t>
      </w:r>
      <w:r w:rsidR="00E3256D">
        <w:rPr>
          <w:rFonts w:ascii="Times New Roman" w:hAnsi="Times New Roman" w:cs="Times New Roman"/>
          <w:sz w:val="24"/>
          <w:szCs w:val="24"/>
        </w:rPr>
        <w:t xml:space="preserve">Prentice Hall </w:t>
      </w:r>
      <w:r w:rsidR="00E3256D">
        <w:rPr>
          <w:rFonts w:ascii="Times New Roman" w:hAnsi="Times New Roman" w:cs="Times New Roman"/>
          <w:i/>
          <w:sz w:val="24"/>
          <w:szCs w:val="24"/>
        </w:rPr>
        <w:t>Literature: The British Tradition</w:t>
      </w:r>
      <w:r w:rsidR="00E3256D">
        <w:rPr>
          <w:rFonts w:ascii="Times New Roman" w:hAnsi="Times New Roman" w:cs="Times New Roman"/>
          <w:sz w:val="24"/>
          <w:szCs w:val="24"/>
        </w:rPr>
        <w:t xml:space="preserve"> textbook and</w:t>
      </w:r>
      <w:r>
        <w:rPr>
          <w:rFonts w:ascii="Times New Roman" w:hAnsi="Times New Roman" w:cs="Times New Roman"/>
          <w:sz w:val="24"/>
          <w:szCs w:val="24"/>
        </w:rPr>
        <w:t xml:space="preserve"> corresponding online materials</w:t>
      </w:r>
    </w:p>
    <w:p w:rsidR="005C58E8" w:rsidRDefault="00E3256D" w:rsidP="005C58E8">
      <w:pPr>
        <w:spacing w:line="240" w:lineRule="auto"/>
        <w:ind w:firstLine="450"/>
        <w:contextualSpacing/>
        <w:rPr>
          <w:rFonts w:ascii="Times New Roman" w:hAnsi="Times New Roman" w:cs="Times New Roman"/>
          <w:sz w:val="24"/>
          <w:szCs w:val="24"/>
        </w:rPr>
      </w:pPr>
      <w:r>
        <w:rPr>
          <w:rFonts w:ascii="Times New Roman" w:hAnsi="Times New Roman" w:cs="Times New Roman"/>
          <w:sz w:val="24"/>
          <w:szCs w:val="24"/>
        </w:rPr>
        <w:t>•Prentice Hall</w:t>
      </w:r>
      <w:r w:rsidR="005C58E8">
        <w:rPr>
          <w:rFonts w:ascii="Times New Roman" w:hAnsi="Times New Roman" w:cs="Times New Roman"/>
          <w:sz w:val="24"/>
          <w:szCs w:val="24"/>
        </w:rPr>
        <w:t xml:space="preserve"> audio versions of textbook material</w:t>
      </w:r>
    </w:p>
    <w:p w:rsidR="005C58E8" w:rsidRDefault="005C58E8" w:rsidP="005C58E8">
      <w:pPr>
        <w:spacing w:line="240" w:lineRule="auto"/>
        <w:ind w:firstLine="450"/>
        <w:contextualSpacing/>
        <w:rPr>
          <w:rFonts w:ascii="Times New Roman" w:hAnsi="Times New Roman" w:cs="Times New Roman"/>
          <w:sz w:val="24"/>
          <w:szCs w:val="24"/>
        </w:rPr>
      </w:pPr>
      <w:r>
        <w:rPr>
          <w:rFonts w:ascii="Times New Roman" w:hAnsi="Times New Roman" w:cs="Times New Roman"/>
          <w:sz w:val="24"/>
          <w:szCs w:val="24"/>
        </w:rPr>
        <w:t>•YouTube</w:t>
      </w:r>
    </w:p>
    <w:p w:rsidR="005C58E8" w:rsidRDefault="005C58E8" w:rsidP="005C58E8">
      <w:pPr>
        <w:spacing w:line="240" w:lineRule="auto"/>
        <w:ind w:firstLine="450"/>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TeacherTube</w:t>
      </w:r>
      <w:proofErr w:type="spellEnd"/>
    </w:p>
    <w:p w:rsidR="005C58E8" w:rsidRDefault="005C58E8" w:rsidP="005C58E8">
      <w:pPr>
        <w:spacing w:line="240" w:lineRule="auto"/>
        <w:ind w:firstLine="450"/>
        <w:contextualSpacing/>
        <w:rPr>
          <w:rFonts w:ascii="Times New Roman" w:hAnsi="Times New Roman" w:cs="Times New Roman"/>
          <w:sz w:val="24"/>
          <w:szCs w:val="24"/>
        </w:rPr>
      </w:pPr>
      <w:r>
        <w:rPr>
          <w:rFonts w:ascii="Times New Roman" w:hAnsi="Times New Roman" w:cs="Times New Roman"/>
          <w:sz w:val="24"/>
          <w:szCs w:val="24"/>
        </w:rPr>
        <w:t xml:space="preserve">•Movie and/or short-film adaptations of literature covered </w:t>
      </w:r>
      <w:r w:rsidR="00E3256D">
        <w:rPr>
          <w:rFonts w:ascii="Times New Roman" w:hAnsi="Times New Roman" w:cs="Times New Roman"/>
          <w:sz w:val="24"/>
          <w:szCs w:val="24"/>
        </w:rPr>
        <w:t>in class are likely to be shown.</w:t>
      </w:r>
    </w:p>
    <w:p w:rsidR="005C58E8" w:rsidRDefault="005C58E8" w:rsidP="005C58E8">
      <w:pPr>
        <w:spacing w:line="240" w:lineRule="auto"/>
        <w:ind w:left="450"/>
        <w:contextualSpacing/>
        <w:rPr>
          <w:rFonts w:ascii="Times New Roman" w:hAnsi="Times New Roman" w:cs="Times New Roman"/>
          <w:sz w:val="24"/>
          <w:szCs w:val="24"/>
        </w:rPr>
      </w:pPr>
      <w:r>
        <w:rPr>
          <w:rFonts w:ascii="Times New Roman" w:hAnsi="Times New Roman" w:cs="Times New Roman"/>
          <w:sz w:val="24"/>
          <w:szCs w:val="24"/>
        </w:rPr>
        <w:t>•Educational video clips discussing historical eras and/or biographical information of authors pulled from reputable online sources (PBS, academic websites, etc.)</w:t>
      </w:r>
    </w:p>
    <w:p w:rsidR="005C58E8" w:rsidRDefault="005C58E8" w:rsidP="005C58E8">
      <w:pPr>
        <w:spacing w:line="240" w:lineRule="auto"/>
        <w:ind w:left="450"/>
        <w:contextualSpacing/>
        <w:rPr>
          <w:rFonts w:ascii="Times New Roman" w:hAnsi="Times New Roman" w:cs="Times New Roman"/>
          <w:sz w:val="24"/>
          <w:szCs w:val="24"/>
        </w:rPr>
      </w:pPr>
      <w:r>
        <w:rPr>
          <w:rFonts w:ascii="Times New Roman" w:hAnsi="Times New Roman" w:cs="Times New Roman"/>
          <w:sz w:val="24"/>
          <w:szCs w:val="24"/>
        </w:rPr>
        <w:t xml:space="preserve">•News clips and articles from major news sources (CNN, </w:t>
      </w:r>
      <w:r>
        <w:rPr>
          <w:rFonts w:ascii="Times New Roman" w:hAnsi="Times New Roman" w:cs="Times New Roman"/>
          <w:i/>
          <w:sz w:val="24"/>
          <w:szCs w:val="24"/>
        </w:rPr>
        <w:t>The New York Times</w:t>
      </w:r>
      <w:r>
        <w:rPr>
          <w:rFonts w:ascii="Times New Roman" w:hAnsi="Times New Roman" w:cs="Times New Roman"/>
          <w:sz w:val="24"/>
          <w:szCs w:val="24"/>
        </w:rPr>
        <w:t>, etc.)</w:t>
      </w:r>
    </w:p>
    <w:p w:rsidR="00FE2C83" w:rsidRDefault="00FE2C83" w:rsidP="005C58E8">
      <w:pPr>
        <w:spacing w:line="240" w:lineRule="auto"/>
        <w:ind w:left="450"/>
        <w:contextualSpacing/>
        <w:rPr>
          <w:rFonts w:ascii="Times New Roman" w:hAnsi="Times New Roman" w:cs="Times New Roman"/>
          <w:sz w:val="24"/>
          <w:szCs w:val="24"/>
        </w:rPr>
      </w:pPr>
      <w:r>
        <w:rPr>
          <w:rFonts w:ascii="Times New Roman" w:hAnsi="Times New Roman" w:cs="Times New Roman"/>
          <w:sz w:val="24"/>
          <w:szCs w:val="24"/>
        </w:rPr>
        <w:t>•Physical and online resources through the library and its databases</w:t>
      </w:r>
    </w:p>
    <w:p w:rsidR="00472DA1" w:rsidRDefault="00472DA1" w:rsidP="00472DA1">
      <w:pPr>
        <w:spacing w:line="240" w:lineRule="auto"/>
        <w:contextualSpacing/>
        <w:rPr>
          <w:rFonts w:ascii="Times New Roman" w:hAnsi="Times New Roman" w:cs="Times New Roman"/>
          <w:sz w:val="24"/>
          <w:szCs w:val="24"/>
        </w:rPr>
      </w:pPr>
    </w:p>
    <w:p w:rsidR="00612B1C" w:rsidRDefault="00612B1C" w:rsidP="00472DA1">
      <w:pPr>
        <w:spacing w:line="240" w:lineRule="auto"/>
        <w:contextualSpacing/>
        <w:rPr>
          <w:rFonts w:ascii="Times New Roman" w:hAnsi="Times New Roman" w:cs="Times New Roman"/>
          <w:sz w:val="24"/>
          <w:szCs w:val="24"/>
        </w:rPr>
      </w:pPr>
    </w:p>
    <w:p w:rsidR="00FF30ED" w:rsidRDefault="00FF30ED" w:rsidP="00472DA1">
      <w:pPr>
        <w:spacing w:line="240" w:lineRule="auto"/>
        <w:contextualSpacing/>
        <w:rPr>
          <w:rFonts w:ascii="Times New Roman" w:hAnsi="Times New Roman" w:cs="Times New Roman"/>
          <w:sz w:val="24"/>
          <w:szCs w:val="24"/>
        </w:rPr>
      </w:pPr>
    </w:p>
    <w:p w:rsidR="00472DA1" w:rsidRDefault="00472DA1"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lastRenderedPageBreak/>
        <w:t>Alternate Materials Statement:</w:t>
      </w:r>
    </w:p>
    <w:p w:rsidR="00FE2FA7" w:rsidRDefault="00FE2FA7" w:rsidP="00FE2FA7">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472DA1" w:rsidRDefault="00472DA1" w:rsidP="00472DA1">
      <w:pPr>
        <w:spacing w:line="240" w:lineRule="auto"/>
        <w:contextualSpacing/>
        <w:rPr>
          <w:rFonts w:ascii="Times New Roman" w:hAnsi="Times New Roman" w:cs="Times New Roman"/>
          <w:sz w:val="24"/>
          <w:szCs w:val="24"/>
        </w:rPr>
      </w:pPr>
    </w:p>
    <w:p w:rsidR="00472DA1" w:rsidRDefault="00472DA1"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Assessment:</w:t>
      </w:r>
    </w:p>
    <w:p w:rsidR="00636997" w:rsidRPr="0055504F" w:rsidRDefault="00636997" w:rsidP="00636997">
      <w:pPr>
        <w:spacing w:line="240" w:lineRule="auto"/>
        <w:contextualSpacing/>
        <w:rPr>
          <w:rFonts w:ascii="Times New Roman" w:hAnsi="Times New Roman" w:cs="Times New Roman"/>
          <w:b/>
          <w:sz w:val="24"/>
          <w:szCs w:val="24"/>
        </w:rPr>
      </w:pPr>
      <w:r w:rsidRPr="0055504F">
        <w:rPr>
          <w:rFonts w:ascii="Times New Roman" w:hAnsi="Times New Roman" w:cs="Times New Roman"/>
          <w:b/>
          <w:sz w:val="24"/>
          <w:szCs w:val="24"/>
        </w:rPr>
        <w:t>Grading Policy:</w:t>
      </w:r>
    </w:p>
    <w:p w:rsidR="00636997" w:rsidRDefault="00636997" w:rsidP="00636997">
      <w:pPr>
        <w:spacing w:line="240" w:lineRule="auto"/>
        <w:contextualSpacing/>
        <w:rPr>
          <w:rFonts w:ascii="Times New Roman" w:hAnsi="Times New Roman" w:cs="Times New Roman"/>
          <w:sz w:val="24"/>
          <w:szCs w:val="24"/>
        </w:rPr>
      </w:pPr>
      <w:r>
        <w:rPr>
          <w:rFonts w:ascii="Times New Roman" w:hAnsi="Times New Roman" w:cs="Times New Roman"/>
          <w:sz w:val="24"/>
          <w:szCs w:val="24"/>
        </w:rPr>
        <w:t>Grades are based on a point system and are a compilation of homework, class work, quizzes, essays, and tests which will account for 7</w:t>
      </w:r>
      <w:r w:rsidR="00185C44">
        <w:rPr>
          <w:rFonts w:ascii="Times New Roman" w:hAnsi="Times New Roman" w:cs="Times New Roman"/>
          <w:sz w:val="24"/>
          <w:szCs w:val="24"/>
        </w:rPr>
        <w:t>5% of the final grade. The county</w:t>
      </w:r>
      <w:r>
        <w:rPr>
          <w:rFonts w:ascii="Times New Roman" w:hAnsi="Times New Roman" w:cs="Times New Roman"/>
          <w:sz w:val="24"/>
          <w:szCs w:val="24"/>
        </w:rPr>
        <w:t xml:space="preserve"> end of course exam will account for the final 25% of the final grade. Grades will be averaged according to the total number of points earned out of the total number of possible points. Knox County’s grading scale is as follows:</w:t>
      </w:r>
    </w:p>
    <w:p w:rsidR="00636997" w:rsidRDefault="00636997" w:rsidP="00636997">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93-100%</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85-92%</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75-84%</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70-74%</w:t>
      </w:r>
      <w:r>
        <w:rPr>
          <w:rFonts w:ascii="Times New Roman" w:hAnsi="Times New Roman" w:cs="Times New Roman"/>
          <w:sz w:val="24"/>
          <w:szCs w:val="24"/>
        </w:rPr>
        <w:tab/>
      </w:r>
      <w:r>
        <w:rPr>
          <w:rFonts w:ascii="Times New Roman" w:hAnsi="Times New Roman" w:cs="Times New Roman"/>
          <w:b/>
          <w:sz w:val="24"/>
          <w:szCs w:val="24"/>
        </w:rPr>
        <w:t>F:</w:t>
      </w:r>
      <w:r>
        <w:rPr>
          <w:rFonts w:ascii="Times New Roman" w:hAnsi="Times New Roman" w:cs="Times New Roman"/>
          <w:sz w:val="24"/>
          <w:szCs w:val="24"/>
        </w:rPr>
        <w:t xml:space="preserve"> 69% and below</w:t>
      </w:r>
    </w:p>
    <w:p w:rsidR="00636997" w:rsidRPr="0055504F" w:rsidRDefault="00636997" w:rsidP="00636997">
      <w:pPr>
        <w:spacing w:line="240" w:lineRule="auto"/>
        <w:contextualSpacing/>
        <w:rPr>
          <w:rFonts w:ascii="Times New Roman" w:hAnsi="Times New Roman" w:cs="Times New Roman"/>
          <w:sz w:val="24"/>
          <w:szCs w:val="24"/>
        </w:rPr>
      </w:pPr>
    </w:p>
    <w:p w:rsidR="004A3797" w:rsidRPr="009E3C21" w:rsidRDefault="004A3797" w:rsidP="004A3797">
      <w:pPr>
        <w:spacing w:line="240" w:lineRule="auto"/>
        <w:contextualSpacing/>
        <w:rPr>
          <w:rFonts w:ascii="Times New Roman" w:hAnsi="Times New Roman" w:cs="Times New Roman"/>
          <w:b/>
          <w:sz w:val="24"/>
          <w:szCs w:val="24"/>
        </w:rPr>
      </w:pPr>
      <w:r w:rsidRPr="009E3C21">
        <w:rPr>
          <w:rFonts w:ascii="Times New Roman" w:hAnsi="Times New Roman" w:cs="Times New Roman"/>
          <w:b/>
          <w:sz w:val="24"/>
          <w:szCs w:val="24"/>
        </w:rPr>
        <w:t>Plagiarism:</w:t>
      </w:r>
    </w:p>
    <w:p w:rsidR="004A3797" w:rsidRDefault="004A3797" w:rsidP="004A379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i/>
          <w:sz w:val="24"/>
          <w:szCs w:val="24"/>
        </w:rPr>
        <w:t>Harbrace</w:t>
      </w:r>
      <w:proofErr w:type="spellEnd"/>
      <w:r>
        <w:rPr>
          <w:rFonts w:ascii="Times New Roman" w:hAnsi="Times New Roman" w:cs="Times New Roman"/>
          <w:i/>
          <w:sz w:val="24"/>
          <w:szCs w:val="24"/>
        </w:rPr>
        <w:t xml:space="preserve"> Handbook, 15</w:t>
      </w:r>
      <w:r w:rsidRPr="009E3C21">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w:t>
      </w:r>
      <w:r>
        <w:rPr>
          <w:rFonts w:ascii="Times New Roman" w:hAnsi="Times New Roman" w:cs="Times New Roman"/>
          <w:sz w:val="24"/>
          <w:szCs w:val="24"/>
        </w:rPr>
        <w:t>:</w:t>
      </w:r>
    </w:p>
    <w:p w:rsidR="004A3797" w:rsidRDefault="004A3797" w:rsidP="004A3797">
      <w:pPr>
        <w:spacing w:line="240" w:lineRule="auto"/>
        <w:contextualSpacing/>
        <w:rPr>
          <w:rFonts w:ascii="Times New Roman" w:hAnsi="Times New Roman" w:cs="Times New Roman"/>
          <w:sz w:val="24"/>
          <w:szCs w:val="24"/>
        </w:rPr>
      </w:pPr>
      <w:r>
        <w:rPr>
          <w:rFonts w:ascii="Times New Roman" w:hAnsi="Times New Roman" w:cs="Times New Roman"/>
          <w:sz w:val="24"/>
          <w:szCs w:val="24"/>
        </w:rPr>
        <w:t>“Plagiarism is defined as presenting someone else’s ideas, research, or opinion as your own without proper documentation, even if it has been rephrased. It includes, but is not limited to the following:</w:t>
      </w:r>
    </w:p>
    <w:p w:rsidR="004A3797" w:rsidRDefault="004A3797" w:rsidP="004A379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Copying</w:t>
      </w:r>
      <w:proofErr w:type="gramEnd"/>
      <w:r>
        <w:rPr>
          <w:rFonts w:ascii="Times New Roman" w:hAnsi="Times New Roman" w:cs="Times New Roman"/>
          <w:sz w:val="24"/>
          <w:szCs w:val="24"/>
        </w:rPr>
        <w:t xml:space="preserve"> verbatim all or part of another’s written work;</w:t>
      </w:r>
    </w:p>
    <w:p w:rsidR="004A3797" w:rsidRDefault="004A3797" w:rsidP="004A3797">
      <w:pPr>
        <w:spacing w:line="240" w:lineRule="auto"/>
        <w:contextualSpacing/>
        <w:rPr>
          <w:rFonts w:ascii="Times New Roman" w:hAnsi="Times New Roman" w:cs="Times New Roman"/>
          <w:sz w:val="24"/>
          <w:szCs w:val="24"/>
        </w:rPr>
      </w:pPr>
      <w:r>
        <w:rPr>
          <w:rFonts w:ascii="Times New Roman" w:hAnsi="Times New Roman" w:cs="Times New Roman"/>
          <w:sz w:val="24"/>
          <w:szCs w:val="24"/>
        </w:rPr>
        <w:t>2. Using phrases, figures, or illustrations without citing the source;</w:t>
      </w:r>
    </w:p>
    <w:p w:rsidR="004A3797" w:rsidRDefault="004A3797" w:rsidP="004A3797">
      <w:pPr>
        <w:spacing w:line="240" w:lineRule="auto"/>
        <w:contextualSpacing/>
        <w:rPr>
          <w:rFonts w:ascii="Times New Roman" w:hAnsi="Times New Roman" w:cs="Times New Roman"/>
          <w:sz w:val="24"/>
          <w:szCs w:val="24"/>
        </w:rPr>
      </w:pPr>
      <w:r>
        <w:rPr>
          <w:rFonts w:ascii="Times New Roman" w:hAnsi="Times New Roman" w:cs="Times New Roman"/>
          <w:sz w:val="24"/>
          <w:szCs w:val="24"/>
        </w:rPr>
        <w:t>3. Paraphrasing ideas, conclusions, or research without citing the source;</w:t>
      </w:r>
    </w:p>
    <w:p w:rsidR="004A3797" w:rsidRDefault="004A3797" w:rsidP="004A3797">
      <w:pPr>
        <w:spacing w:line="240" w:lineRule="auto"/>
        <w:contextualSpacing/>
        <w:rPr>
          <w:rFonts w:ascii="Times New Roman" w:hAnsi="Times New Roman" w:cs="Times New Roman"/>
          <w:sz w:val="24"/>
          <w:szCs w:val="24"/>
        </w:rPr>
      </w:pPr>
      <w:r>
        <w:rPr>
          <w:rFonts w:ascii="Times New Roman" w:hAnsi="Times New Roman" w:cs="Times New Roman"/>
          <w:sz w:val="24"/>
          <w:szCs w:val="24"/>
        </w:rPr>
        <w:t>4. Using all or part of a literary plot, poem, or film without attributing to work to its creator.”</w:t>
      </w:r>
    </w:p>
    <w:p w:rsidR="004A3797" w:rsidRPr="009E3C21" w:rsidRDefault="004A3797" w:rsidP="004A379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If plagiarism is discovered, the assignment will be given a score of </w:t>
      </w:r>
      <w:r>
        <w:rPr>
          <w:rFonts w:ascii="Times New Roman" w:hAnsi="Times New Roman" w:cs="Times New Roman"/>
          <w:b/>
          <w:sz w:val="24"/>
          <w:szCs w:val="24"/>
          <w:u w:val="single"/>
        </w:rPr>
        <w:t>zero</w:t>
      </w:r>
      <w:r>
        <w:rPr>
          <w:rFonts w:ascii="Times New Roman" w:hAnsi="Times New Roman" w:cs="Times New Roman"/>
          <w:b/>
          <w:sz w:val="24"/>
          <w:szCs w:val="24"/>
        </w:rPr>
        <w:t>.</w:t>
      </w:r>
    </w:p>
    <w:p w:rsidR="00593057" w:rsidRDefault="00593057" w:rsidP="00472DA1">
      <w:pPr>
        <w:spacing w:line="240" w:lineRule="auto"/>
        <w:contextualSpacing/>
        <w:rPr>
          <w:rFonts w:ascii="Times New Roman" w:hAnsi="Times New Roman" w:cs="Times New Roman"/>
          <w:sz w:val="24"/>
          <w:szCs w:val="24"/>
        </w:rPr>
      </w:pPr>
    </w:p>
    <w:p w:rsidR="00E3256D" w:rsidRDefault="00E3256D" w:rsidP="00472DA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Religious Content Statement:</w:t>
      </w:r>
    </w:p>
    <w:p w:rsidR="00E3256D" w:rsidRDefault="00E3256D"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 Board affirms that it is essential that the teaching about religion—and not of a religion—be conducted in a factual, objective, and respectful manner in accordance with the following:</w:t>
      </w:r>
    </w:p>
    <w:p w:rsidR="00E3256D" w:rsidRDefault="00E3256D" w:rsidP="00E3256D">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1. Music, art, literature, or drama with a religious theme or basis are permitted as part of the curriculum for school-sponsored activities and programs provided it is essential to the learning experience in the various fields of study and is presented objectively;</w:t>
      </w:r>
    </w:p>
    <w:p w:rsidR="00E3256D" w:rsidRDefault="00E3256D" w:rsidP="00E3256D">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2. The emphasis on religious themes in the arts, literature, and history shall be only as extensive as necessary for a balanced and comprehensive study of these areas. Such studies shall never foster any particular religious tenets or demean any religious beliefs; and</w:t>
      </w:r>
    </w:p>
    <w:p w:rsidR="00E3256D" w:rsidRPr="00E3256D" w:rsidRDefault="00E3256D" w:rsidP="00E3256D">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3. Student-initiated expressions to questions or assignments which reflect their beliefs or non-beliefs about a religious theme shall be accommodated. For example, students are free to express religious belief or non-belief in compositions, art forms, music, speech, and debate.</w:t>
      </w:r>
    </w:p>
    <w:p w:rsidR="00E3256D" w:rsidRDefault="00E3256D" w:rsidP="00472DA1">
      <w:pPr>
        <w:spacing w:line="240" w:lineRule="auto"/>
        <w:contextualSpacing/>
        <w:rPr>
          <w:rFonts w:ascii="Times New Roman" w:hAnsi="Times New Roman" w:cs="Times New Roman"/>
          <w:sz w:val="24"/>
          <w:szCs w:val="24"/>
        </w:rPr>
      </w:pPr>
    </w:p>
    <w:p w:rsidR="00593057" w:rsidRDefault="00593057" w:rsidP="00593057">
      <w:pPr>
        <w:spacing w:line="240" w:lineRule="auto"/>
        <w:contextualSpacing/>
        <w:rPr>
          <w:rFonts w:ascii="Times New Roman" w:hAnsi="Times New Roman" w:cs="Times New Roman"/>
          <w:sz w:val="24"/>
          <w:szCs w:val="24"/>
        </w:rPr>
      </w:pPr>
      <w:r w:rsidRPr="00B73780">
        <w:rPr>
          <w:rFonts w:ascii="Times New Roman" w:hAnsi="Times New Roman" w:cs="Times New Roman"/>
          <w:b/>
          <w:sz w:val="24"/>
          <w:szCs w:val="24"/>
        </w:rPr>
        <w:t>Make-Up Work Policy/Late Work Policy:</w:t>
      </w:r>
    </w:p>
    <w:p w:rsidR="00593057" w:rsidRPr="004044C8" w:rsidRDefault="00593057" w:rsidP="0059305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Students with excused absences will have no longer than three (3) days to make up missing work. In the case of extenuating circumstances, the student should discuss alternative deadlines with the teacher BEFORE the assignment is overdue. </w:t>
      </w:r>
      <w:r>
        <w:rPr>
          <w:rFonts w:ascii="Times New Roman" w:hAnsi="Times New Roman" w:cs="Times New Roman"/>
          <w:sz w:val="24"/>
          <w:szCs w:val="24"/>
          <w:u w:val="single"/>
        </w:rPr>
        <w:t xml:space="preserve">Students are responsible for acquiring their </w:t>
      </w:r>
      <w:r>
        <w:rPr>
          <w:rFonts w:ascii="Times New Roman" w:hAnsi="Times New Roman" w:cs="Times New Roman"/>
          <w:sz w:val="24"/>
          <w:szCs w:val="24"/>
          <w:u w:val="single"/>
        </w:rPr>
        <w:lastRenderedPageBreak/>
        <w:t>own make-up work</w:t>
      </w:r>
      <w:r>
        <w:rPr>
          <w:rFonts w:ascii="Times New Roman" w:hAnsi="Times New Roman" w:cs="Times New Roman"/>
          <w:sz w:val="24"/>
          <w:szCs w:val="24"/>
        </w:rPr>
        <w:t>; it is not the teacher’s responsibility. Late work should be turned in as soon as completed and will have 10% of the earned points for the assignment deducted</w:t>
      </w:r>
      <w:r w:rsidR="001D215C">
        <w:rPr>
          <w:rFonts w:ascii="Times New Roman" w:hAnsi="Times New Roman" w:cs="Times New Roman"/>
          <w:sz w:val="24"/>
          <w:szCs w:val="24"/>
        </w:rPr>
        <w:t xml:space="preserve"> for each day it is late, up to 30%</w:t>
      </w:r>
      <w:r>
        <w:rPr>
          <w:rFonts w:ascii="Times New Roman" w:hAnsi="Times New Roman" w:cs="Times New Roman"/>
          <w:sz w:val="24"/>
          <w:szCs w:val="24"/>
        </w:rPr>
        <w:t xml:space="preserve">. If there are extenuating circumstances preventing a student from completing his/her work, the student should speak with the teacher </w:t>
      </w:r>
      <w:r>
        <w:rPr>
          <w:rFonts w:ascii="Times New Roman" w:hAnsi="Times New Roman" w:cs="Times New Roman"/>
          <w:sz w:val="24"/>
          <w:szCs w:val="24"/>
          <w:u w:val="single"/>
        </w:rPr>
        <w:t>before</w:t>
      </w:r>
      <w:r>
        <w:rPr>
          <w:rFonts w:ascii="Times New Roman" w:hAnsi="Times New Roman" w:cs="Times New Roman"/>
          <w:sz w:val="24"/>
          <w:szCs w:val="24"/>
        </w:rPr>
        <w:t xml:space="preserve"> the work is late.</w:t>
      </w:r>
    </w:p>
    <w:p w:rsidR="000D700D" w:rsidRDefault="000D700D" w:rsidP="000D700D">
      <w:pPr>
        <w:spacing w:line="240" w:lineRule="auto"/>
        <w:contextualSpacing/>
        <w:rPr>
          <w:rFonts w:ascii="Times New Roman" w:hAnsi="Times New Roman" w:cs="Times New Roman"/>
          <w:sz w:val="24"/>
          <w:szCs w:val="24"/>
        </w:rPr>
      </w:pPr>
    </w:p>
    <w:p w:rsidR="000D700D" w:rsidRDefault="000D700D" w:rsidP="000D700D">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Re-Do Policy:</w:t>
      </w:r>
    </w:p>
    <w:p w:rsidR="000D700D" w:rsidRPr="003308B2" w:rsidRDefault="000D700D" w:rsidP="000D700D">
      <w:pPr>
        <w:spacing w:line="240" w:lineRule="auto"/>
        <w:contextualSpacing/>
        <w:rPr>
          <w:rFonts w:ascii="Times New Roman" w:hAnsi="Times New Roman" w:cs="Times New Roman"/>
          <w:sz w:val="24"/>
          <w:szCs w:val="24"/>
          <w:u w:val="single"/>
        </w:rPr>
      </w:pPr>
      <w:proofErr w:type="gramStart"/>
      <w:r>
        <w:rPr>
          <w:rFonts w:ascii="Times New Roman" w:hAnsi="Times New Roman" w:cs="Times New Roman"/>
          <w:sz w:val="24"/>
          <w:szCs w:val="24"/>
        </w:rPr>
        <w:t>The re-do</w:t>
      </w:r>
      <w:proofErr w:type="gramEnd"/>
      <w:r>
        <w:rPr>
          <w:rFonts w:ascii="Times New Roman" w:hAnsi="Times New Roman" w:cs="Times New Roman"/>
          <w:sz w:val="24"/>
          <w:szCs w:val="24"/>
        </w:rPr>
        <w:t xml:space="preserve"> policy applies to attempted work, not to be confused with missing work. If a student feels the need to re-do an assignment, they will have that opportunity. A re-done assignment will have a maximum value of 90%. Before being allowed to re-do an assignment, the student must first have tutoring of some type; this will be at teacher discretion. The assignment may not be exactly like the original assignment and must be done outside of regular class time (such as during tutoring). </w:t>
      </w:r>
      <w:r>
        <w:rPr>
          <w:rFonts w:ascii="Times New Roman" w:hAnsi="Times New Roman" w:cs="Times New Roman"/>
          <w:sz w:val="24"/>
          <w:szCs w:val="24"/>
          <w:u w:val="single"/>
        </w:rPr>
        <w:t>There are some exclusions to this re-do policy, such as: End of Course Exams, labs, performances, or any other assignment specified by the teacher ahead of time.</w:t>
      </w:r>
    </w:p>
    <w:p w:rsidR="000D700D" w:rsidRDefault="000D700D" w:rsidP="000D700D">
      <w:pPr>
        <w:spacing w:line="240" w:lineRule="auto"/>
        <w:contextualSpacing/>
        <w:rPr>
          <w:rFonts w:ascii="Times New Roman" w:hAnsi="Times New Roman" w:cs="Times New Roman"/>
          <w:sz w:val="24"/>
          <w:szCs w:val="24"/>
        </w:rPr>
      </w:pPr>
    </w:p>
    <w:p w:rsidR="00612B1C" w:rsidRPr="00B73780" w:rsidRDefault="00612B1C" w:rsidP="000D700D">
      <w:pPr>
        <w:spacing w:line="240" w:lineRule="auto"/>
        <w:contextualSpacing/>
        <w:rPr>
          <w:rFonts w:ascii="Times New Roman" w:hAnsi="Times New Roman" w:cs="Times New Roman"/>
          <w:sz w:val="24"/>
          <w:szCs w:val="24"/>
        </w:rPr>
      </w:pPr>
    </w:p>
    <w:p w:rsidR="000D700D" w:rsidRDefault="000D700D" w:rsidP="000D700D">
      <w:pPr>
        <w:spacing w:line="240" w:lineRule="auto"/>
        <w:contextualSpacing/>
        <w:rPr>
          <w:rFonts w:ascii="Times New Roman" w:hAnsi="Times New Roman" w:cs="Times New Roman"/>
          <w:sz w:val="24"/>
          <w:szCs w:val="24"/>
        </w:rPr>
      </w:pPr>
      <w:r w:rsidRPr="007B4613">
        <w:rPr>
          <w:rFonts w:ascii="Times New Roman" w:hAnsi="Times New Roman" w:cs="Times New Roman"/>
          <w:b/>
          <w:sz w:val="24"/>
          <w:szCs w:val="24"/>
        </w:rPr>
        <w:t>Portal Post Policy:</w:t>
      </w:r>
    </w:p>
    <w:p w:rsidR="000D700D" w:rsidRPr="007B4613" w:rsidRDefault="000D700D" w:rsidP="000D700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One way in which I am able to communicate with the student and parent is through </w:t>
      </w:r>
      <w:r>
        <w:rPr>
          <w:rFonts w:ascii="Times New Roman" w:hAnsi="Times New Roman" w:cs="Times New Roman"/>
          <w:b/>
          <w:sz w:val="24"/>
          <w:szCs w:val="24"/>
        </w:rPr>
        <w:t>Parent Portal</w:t>
      </w:r>
      <w:r>
        <w:rPr>
          <w:rFonts w:ascii="Times New Roman" w:hAnsi="Times New Roman" w:cs="Times New Roman"/>
          <w:sz w:val="24"/>
          <w:szCs w:val="24"/>
        </w:rPr>
        <w:t>. In order to give timely feedback, I will update grades at least once per week. Note: It may take up to 48 hours for grades to post to the Parent Portal.</w:t>
      </w:r>
    </w:p>
    <w:p w:rsidR="00472DA1" w:rsidRDefault="00472DA1" w:rsidP="00472DA1">
      <w:pPr>
        <w:spacing w:line="240" w:lineRule="auto"/>
        <w:contextualSpacing/>
        <w:rPr>
          <w:rFonts w:ascii="Times New Roman" w:hAnsi="Times New Roman" w:cs="Times New Roman"/>
          <w:sz w:val="24"/>
          <w:szCs w:val="24"/>
        </w:rPr>
      </w:pPr>
    </w:p>
    <w:p w:rsidR="00472DA1" w:rsidRDefault="00472DA1" w:rsidP="00472DA1">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General Expectations:</w:t>
      </w:r>
    </w:p>
    <w:p w:rsidR="005B78CF" w:rsidRDefault="00472DA1" w:rsidP="00472DA1">
      <w:pPr>
        <w:spacing w:line="240" w:lineRule="auto"/>
        <w:contextualSpacing/>
        <w:rPr>
          <w:rFonts w:ascii="Times New Roman" w:hAnsi="Times New Roman" w:cs="Times New Roman"/>
          <w:sz w:val="24"/>
          <w:szCs w:val="24"/>
        </w:rPr>
      </w:pPr>
      <w:r w:rsidRPr="000E7C75">
        <w:rPr>
          <w:rFonts w:ascii="Times New Roman" w:hAnsi="Times New Roman" w:cs="Times New Roman"/>
          <w:b/>
          <w:sz w:val="24"/>
          <w:szCs w:val="24"/>
        </w:rPr>
        <w:t>Attendance:</w:t>
      </w:r>
    </w:p>
    <w:p w:rsidR="000E7C75" w:rsidRPr="000E7C75" w:rsidRDefault="000E7C75"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This class will follow the Knox County Schools attendance policy.</w:t>
      </w:r>
    </w:p>
    <w:p w:rsidR="005B78CF" w:rsidRDefault="005B78CF" w:rsidP="00472DA1">
      <w:pPr>
        <w:spacing w:line="240" w:lineRule="auto"/>
        <w:contextualSpacing/>
        <w:rPr>
          <w:rFonts w:ascii="Times New Roman" w:hAnsi="Times New Roman" w:cs="Times New Roman"/>
          <w:sz w:val="24"/>
          <w:szCs w:val="24"/>
        </w:rPr>
      </w:pPr>
    </w:p>
    <w:p w:rsidR="00472DA1" w:rsidRPr="005B78CF" w:rsidRDefault="00472DA1" w:rsidP="00472DA1">
      <w:pPr>
        <w:spacing w:line="240" w:lineRule="auto"/>
        <w:contextualSpacing/>
        <w:rPr>
          <w:rFonts w:ascii="Times New Roman" w:hAnsi="Times New Roman" w:cs="Times New Roman"/>
          <w:b/>
          <w:sz w:val="24"/>
          <w:szCs w:val="24"/>
        </w:rPr>
      </w:pPr>
      <w:r w:rsidRPr="005B78CF">
        <w:rPr>
          <w:rFonts w:ascii="Times New Roman" w:hAnsi="Times New Roman" w:cs="Times New Roman"/>
          <w:b/>
          <w:sz w:val="24"/>
          <w:szCs w:val="24"/>
        </w:rPr>
        <w:t>Classroom Etiquette:</w:t>
      </w:r>
    </w:p>
    <w:p w:rsidR="005B78CF" w:rsidRDefault="005B78CF" w:rsidP="005B78CF">
      <w:pPr>
        <w:spacing w:line="240" w:lineRule="auto"/>
        <w:ind w:left="540" w:hanging="90"/>
        <w:contextualSpacing/>
        <w:rPr>
          <w:rFonts w:ascii="Times New Roman" w:hAnsi="Times New Roman" w:cs="Times New Roman"/>
          <w:sz w:val="24"/>
          <w:szCs w:val="24"/>
        </w:rPr>
      </w:pPr>
      <w:r>
        <w:rPr>
          <w:rFonts w:ascii="Times New Roman" w:hAnsi="Times New Roman" w:cs="Times New Roman"/>
          <w:sz w:val="24"/>
          <w:szCs w:val="24"/>
        </w:rPr>
        <w:t>•Show respect for everyone by listening quietly when others speak, using appropriate, polite language when speaking yourself, and otherwise not interfering with the learning process.</w:t>
      </w:r>
    </w:p>
    <w:p w:rsidR="005B78CF" w:rsidRDefault="005B78CF" w:rsidP="005B78CF">
      <w:pPr>
        <w:spacing w:line="240" w:lineRule="auto"/>
        <w:ind w:left="540" w:hanging="90"/>
        <w:contextualSpacing/>
        <w:rPr>
          <w:rFonts w:ascii="Times New Roman" w:hAnsi="Times New Roman" w:cs="Times New Roman"/>
          <w:sz w:val="24"/>
          <w:szCs w:val="24"/>
        </w:rPr>
      </w:pPr>
      <w:r>
        <w:rPr>
          <w:rFonts w:ascii="Times New Roman" w:hAnsi="Times New Roman" w:cs="Times New Roman"/>
          <w:sz w:val="24"/>
          <w:szCs w:val="24"/>
        </w:rPr>
        <w:t>•Show respect for our time by following instructions promptly and working on assignments during the designated periods.</w:t>
      </w:r>
    </w:p>
    <w:p w:rsidR="005B78CF" w:rsidRDefault="005B78CF" w:rsidP="005B78CF">
      <w:pPr>
        <w:spacing w:line="240" w:lineRule="auto"/>
        <w:ind w:left="540" w:hanging="90"/>
        <w:contextualSpacing/>
        <w:rPr>
          <w:rFonts w:ascii="Times New Roman" w:hAnsi="Times New Roman" w:cs="Times New Roman"/>
          <w:sz w:val="24"/>
          <w:szCs w:val="24"/>
        </w:rPr>
      </w:pPr>
      <w:r>
        <w:rPr>
          <w:rFonts w:ascii="Times New Roman" w:hAnsi="Times New Roman" w:cs="Times New Roman"/>
          <w:sz w:val="24"/>
          <w:szCs w:val="24"/>
        </w:rPr>
        <w:t>•Show respect for the privilege of technology by p</w:t>
      </w:r>
      <w:r w:rsidR="00F25F13">
        <w:rPr>
          <w:rFonts w:ascii="Times New Roman" w:hAnsi="Times New Roman" w:cs="Times New Roman"/>
          <w:sz w:val="24"/>
          <w:szCs w:val="24"/>
        </w:rPr>
        <w:t>u</w:t>
      </w:r>
      <w:r>
        <w:rPr>
          <w:rFonts w:ascii="Times New Roman" w:hAnsi="Times New Roman" w:cs="Times New Roman"/>
          <w:sz w:val="24"/>
          <w:szCs w:val="24"/>
        </w:rPr>
        <w:t xml:space="preserve">tting </w:t>
      </w:r>
      <w:r>
        <w:rPr>
          <w:rFonts w:ascii="Times New Roman" w:hAnsi="Times New Roman" w:cs="Times New Roman"/>
          <w:sz w:val="24"/>
          <w:szCs w:val="24"/>
          <w:u w:val="single"/>
        </w:rPr>
        <w:t>all</w:t>
      </w:r>
      <w:r>
        <w:rPr>
          <w:rFonts w:ascii="Times New Roman" w:hAnsi="Times New Roman" w:cs="Times New Roman"/>
          <w:sz w:val="24"/>
          <w:szCs w:val="24"/>
        </w:rPr>
        <w:t xml:space="preserve"> electronic devices away unless instructed otherwise.</w:t>
      </w:r>
    </w:p>
    <w:p w:rsidR="005B78CF" w:rsidRDefault="005B78CF" w:rsidP="005B78CF">
      <w:pPr>
        <w:spacing w:line="240" w:lineRule="auto"/>
        <w:ind w:left="540" w:hanging="90"/>
        <w:contextualSpacing/>
        <w:rPr>
          <w:rFonts w:ascii="Times New Roman" w:hAnsi="Times New Roman" w:cs="Times New Roman"/>
          <w:sz w:val="24"/>
          <w:szCs w:val="24"/>
        </w:rPr>
      </w:pPr>
      <w:r>
        <w:rPr>
          <w:rFonts w:ascii="Times New Roman" w:hAnsi="Times New Roman" w:cs="Times New Roman"/>
          <w:sz w:val="24"/>
          <w:szCs w:val="24"/>
        </w:rPr>
        <w:t>•Show respect for our space by throwing away all trash and keeping the classroom environment clean and vandalism-free.</w:t>
      </w:r>
    </w:p>
    <w:p w:rsidR="00B045DE" w:rsidRDefault="00B045DE" w:rsidP="00B045DE">
      <w:pPr>
        <w:spacing w:line="240" w:lineRule="auto"/>
        <w:contextualSpacing/>
        <w:rPr>
          <w:rFonts w:ascii="Times New Roman" w:hAnsi="Times New Roman" w:cs="Times New Roman"/>
          <w:sz w:val="24"/>
          <w:szCs w:val="24"/>
        </w:rPr>
      </w:pPr>
    </w:p>
    <w:p w:rsidR="00B045DE" w:rsidRDefault="00B045DE" w:rsidP="00B045DE">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Classroom Procedures:</w:t>
      </w:r>
    </w:p>
    <w:p w:rsidR="00B045DE" w:rsidRDefault="00B045DE" w:rsidP="00B045DE">
      <w:pPr>
        <w:spacing w:line="240" w:lineRule="auto"/>
        <w:ind w:left="540" w:hanging="90"/>
        <w:contextualSpacing/>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Bring all materials to class.</w:t>
      </w:r>
    </w:p>
    <w:p w:rsidR="00B045DE" w:rsidRDefault="00B045DE" w:rsidP="00B045DE">
      <w:pPr>
        <w:spacing w:line="240" w:lineRule="auto"/>
        <w:ind w:left="540" w:hanging="9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Restroom Policy—</w:t>
      </w:r>
      <w:r>
        <w:rPr>
          <w:rFonts w:ascii="Times New Roman" w:hAnsi="Times New Roman" w:cs="Times New Roman"/>
          <w:sz w:val="24"/>
          <w:szCs w:val="24"/>
        </w:rPr>
        <w:t>Students will be</w:t>
      </w:r>
      <w:r w:rsidR="00B12A57">
        <w:rPr>
          <w:rFonts w:ascii="Times New Roman" w:hAnsi="Times New Roman" w:cs="Times New Roman"/>
          <w:sz w:val="24"/>
          <w:szCs w:val="24"/>
        </w:rPr>
        <w:t xml:space="preserve"> given 6 bathroom passes </w:t>
      </w:r>
      <w:r>
        <w:rPr>
          <w:rFonts w:ascii="Times New Roman" w:hAnsi="Times New Roman" w:cs="Times New Roman"/>
          <w:sz w:val="24"/>
          <w:szCs w:val="24"/>
        </w:rPr>
        <w:t>for each grading period.</w:t>
      </w:r>
      <w:r w:rsidR="00B12A57">
        <w:rPr>
          <w:rFonts w:ascii="Times New Roman" w:hAnsi="Times New Roman" w:cs="Times New Roman"/>
          <w:sz w:val="24"/>
          <w:szCs w:val="24"/>
        </w:rPr>
        <w:t xml:space="preserve"> Each pass entitles the student a maximum of 5 minutes, and if the student has not returned within those five minutes, another bathroom pass will be used.</w:t>
      </w:r>
      <w:r>
        <w:rPr>
          <w:rFonts w:ascii="Times New Roman" w:hAnsi="Times New Roman" w:cs="Times New Roman"/>
          <w:sz w:val="24"/>
          <w:szCs w:val="24"/>
        </w:rPr>
        <w:t xml:space="preserve"> Go to the restroom </w:t>
      </w:r>
      <w:r>
        <w:rPr>
          <w:rFonts w:ascii="Times New Roman" w:hAnsi="Times New Roman" w:cs="Times New Roman"/>
          <w:sz w:val="24"/>
          <w:szCs w:val="24"/>
          <w:u w:val="single"/>
        </w:rPr>
        <w:t>before</w:t>
      </w:r>
      <w:r>
        <w:rPr>
          <w:rFonts w:ascii="Times New Roman" w:hAnsi="Times New Roman" w:cs="Times New Roman"/>
          <w:sz w:val="24"/>
          <w:szCs w:val="24"/>
        </w:rPr>
        <w:t xml:space="preserve"> class begins; reserve these passes for emergencies.</w:t>
      </w:r>
    </w:p>
    <w:p w:rsidR="00E4542B" w:rsidRDefault="00E4542B" w:rsidP="00B045DE">
      <w:pPr>
        <w:spacing w:line="240" w:lineRule="auto"/>
        <w:ind w:left="540" w:hanging="9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Only </w:t>
      </w:r>
      <w:r w:rsidR="00020F29">
        <w:rPr>
          <w:rFonts w:ascii="Times New Roman" w:hAnsi="Times New Roman" w:cs="Times New Roman"/>
          <w:b/>
          <w:sz w:val="24"/>
          <w:szCs w:val="24"/>
        </w:rPr>
        <w:t>drinks with lids</w:t>
      </w:r>
      <w:r>
        <w:rPr>
          <w:rFonts w:ascii="Times New Roman" w:hAnsi="Times New Roman" w:cs="Times New Roman"/>
          <w:b/>
          <w:sz w:val="24"/>
          <w:szCs w:val="24"/>
        </w:rPr>
        <w:t xml:space="preserve"> during class.</w:t>
      </w:r>
      <w:r>
        <w:rPr>
          <w:rFonts w:ascii="Times New Roman" w:hAnsi="Times New Roman" w:cs="Times New Roman"/>
          <w:sz w:val="24"/>
          <w:szCs w:val="24"/>
        </w:rPr>
        <w:t xml:space="preserve"> All other food and drink will be thrown away.</w:t>
      </w:r>
    </w:p>
    <w:p w:rsidR="00E4542B" w:rsidRDefault="00E4542B" w:rsidP="00B045DE">
      <w:pPr>
        <w:spacing w:line="240" w:lineRule="auto"/>
        <w:ind w:left="540" w:hanging="9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Cell Phone Policy—</w:t>
      </w:r>
      <w:r>
        <w:rPr>
          <w:rFonts w:ascii="Times New Roman" w:hAnsi="Times New Roman" w:cs="Times New Roman"/>
          <w:sz w:val="24"/>
          <w:szCs w:val="24"/>
        </w:rPr>
        <w:t>Cell phones/devices must be put away and turned off or silenced during class time. A phone/device will be confiscated for the remainder of the class if students are caught with it out during class time.</w:t>
      </w:r>
      <w:r w:rsidR="00020F29">
        <w:rPr>
          <w:rFonts w:ascii="Times New Roman" w:hAnsi="Times New Roman" w:cs="Times New Roman"/>
          <w:sz w:val="24"/>
          <w:szCs w:val="24"/>
        </w:rPr>
        <w:t xml:space="preserve"> You may voluntarily give up your phone each day for extra credit.</w:t>
      </w:r>
    </w:p>
    <w:p w:rsidR="009A70E6" w:rsidRDefault="009A70E6" w:rsidP="00B045DE">
      <w:pPr>
        <w:spacing w:line="240" w:lineRule="auto"/>
        <w:ind w:left="540" w:hanging="90"/>
        <w:contextualSpacing/>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b/>
          <w:sz w:val="24"/>
          <w:szCs w:val="24"/>
        </w:rPr>
        <w:t>Tardy Policy—</w:t>
      </w:r>
      <w:r>
        <w:rPr>
          <w:rFonts w:ascii="Times New Roman" w:hAnsi="Times New Roman" w:cs="Times New Roman"/>
          <w:sz w:val="24"/>
          <w:szCs w:val="24"/>
        </w:rPr>
        <w:t xml:space="preserve">Students must be in the classroom and ready to work when the bell rings. This </w:t>
      </w:r>
      <w:r w:rsidR="00EF196C">
        <w:rPr>
          <w:rFonts w:ascii="Times New Roman" w:hAnsi="Times New Roman" w:cs="Times New Roman"/>
          <w:sz w:val="24"/>
          <w:szCs w:val="24"/>
        </w:rPr>
        <w:t xml:space="preserve">includes working on any </w:t>
      </w:r>
      <w:proofErr w:type="spellStart"/>
      <w:r w:rsidR="00EF196C">
        <w:rPr>
          <w:rFonts w:ascii="Times New Roman" w:hAnsi="Times New Roman" w:cs="Times New Roman"/>
          <w:sz w:val="24"/>
          <w:szCs w:val="24"/>
        </w:rPr>
        <w:t>bellringer</w:t>
      </w:r>
      <w:proofErr w:type="spellEnd"/>
      <w:r>
        <w:rPr>
          <w:rFonts w:ascii="Times New Roman" w:hAnsi="Times New Roman" w:cs="Times New Roman"/>
          <w:sz w:val="24"/>
          <w:szCs w:val="24"/>
        </w:rPr>
        <w:t>, etc. that may be on the board.</w:t>
      </w:r>
    </w:p>
    <w:p w:rsidR="009A70E6" w:rsidRPr="009A70E6" w:rsidRDefault="009A70E6" w:rsidP="00B045DE">
      <w:pPr>
        <w:spacing w:line="240" w:lineRule="auto"/>
        <w:ind w:left="540" w:hanging="9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Homework should be done and completed when requested by the teacher.</w:t>
      </w:r>
    </w:p>
    <w:p w:rsidR="00472DA1" w:rsidRDefault="00472DA1" w:rsidP="00472DA1">
      <w:pPr>
        <w:spacing w:line="240" w:lineRule="auto"/>
        <w:contextualSpacing/>
        <w:rPr>
          <w:rFonts w:ascii="Times New Roman" w:hAnsi="Times New Roman" w:cs="Times New Roman"/>
          <w:sz w:val="24"/>
          <w:szCs w:val="24"/>
        </w:rPr>
      </w:pPr>
    </w:p>
    <w:p w:rsidR="00472DA1" w:rsidRDefault="00472DA1" w:rsidP="00472DA1">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Contact Information:</w:t>
      </w:r>
    </w:p>
    <w:p w:rsidR="00472DA1" w:rsidRDefault="00472DA1"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sz w:val="24"/>
          <w:szCs w:val="24"/>
        </w:rPr>
        <w:t xml:space="preserve"> michael.omalley@knoxschools.org</w:t>
      </w:r>
    </w:p>
    <w:p w:rsidR="00B739D7" w:rsidRPr="00B739D7" w:rsidRDefault="00B739D7"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Phone:</w:t>
      </w:r>
      <w:r>
        <w:rPr>
          <w:rFonts w:ascii="Times New Roman" w:hAnsi="Times New Roman" w:cs="Times New Roman"/>
          <w:sz w:val="24"/>
          <w:szCs w:val="24"/>
        </w:rPr>
        <w:t xml:space="preserve"> 865-933-</w:t>
      </w:r>
      <w:proofErr w:type="gramStart"/>
      <w:r>
        <w:rPr>
          <w:rFonts w:ascii="Times New Roman" w:hAnsi="Times New Roman" w:cs="Times New Roman"/>
          <w:sz w:val="24"/>
          <w:szCs w:val="24"/>
        </w:rPr>
        <w:t>3434</w:t>
      </w:r>
      <w:r w:rsidR="00E67361">
        <w:rPr>
          <w:rFonts w:ascii="Times New Roman" w:hAnsi="Times New Roman" w:cs="Times New Roman"/>
          <w:sz w:val="24"/>
          <w:szCs w:val="24"/>
        </w:rPr>
        <w:t xml:space="preserve">  Ext</w:t>
      </w:r>
      <w:proofErr w:type="gramEnd"/>
      <w:r w:rsidR="00E67361">
        <w:rPr>
          <w:rFonts w:ascii="Times New Roman" w:hAnsi="Times New Roman" w:cs="Times New Roman"/>
          <w:sz w:val="24"/>
          <w:szCs w:val="24"/>
        </w:rPr>
        <w:t>. 72021</w:t>
      </w:r>
    </w:p>
    <w:p w:rsidR="00472DA1" w:rsidRDefault="00472DA1"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Office Hours:</w:t>
      </w:r>
      <w:r w:rsidR="00164916">
        <w:rPr>
          <w:rFonts w:ascii="Times New Roman" w:hAnsi="Times New Roman" w:cs="Times New Roman"/>
          <w:sz w:val="24"/>
          <w:szCs w:val="24"/>
        </w:rPr>
        <w:t xml:space="preserve"> 3rd</w:t>
      </w:r>
      <w:r>
        <w:rPr>
          <w:rFonts w:ascii="Times New Roman" w:hAnsi="Times New Roman" w:cs="Times New Roman"/>
          <w:sz w:val="24"/>
          <w:szCs w:val="24"/>
        </w:rPr>
        <w:t xml:space="preserve"> </w:t>
      </w:r>
      <w:r w:rsidR="00164916">
        <w:rPr>
          <w:rFonts w:ascii="Times New Roman" w:hAnsi="Times New Roman" w:cs="Times New Roman"/>
          <w:sz w:val="24"/>
          <w:szCs w:val="24"/>
        </w:rPr>
        <w:t>block</w:t>
      </w:r>
      <w:r>
        <w:rPr>
          <w:rFonts w:ascii="Times New Roman" w:hAnsi="Times New Roman" w:cs="Times New Roman"/>
          <w:sz w:val="24"/>
          <w:szCs w:val="24"/>
        </w:rPr>
        <w:t xml:space="preserve"> (</w:t>
      </w:r>
      <w:r w:rsidR="00164916">
        <w:rPr>
          <w:rFonts w:ascii="Times New Roman" w:hAnsi="Times New Roman" w:cs="Times New Roman"/>
          <w:sz w:val="24"/>
          <w:szCs w:val="24"/>
        </w:rPr>
        <w:t>11:30-1:23</w:t>
      </w:r>
      <w:r>
        <w:rPr>
          <w:rFonts w:ascii="Times New Roman" w:hAnsi="Times New Roman" w:cs="Times New Roman"/>
          <w:sz w:val="24"/>
          <w:szCs w:val="24"/>
        </w:rPr>
        <w:t>)</w:t>
      </w:r>
    </w:p>
    <w:p w:rsidR="00472DA1" w:rsidRDefault="00B739D7" w:rsidP="00472DA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Academic Assistance and Intervention:</w:t>
      </w:r>
      <w:r>
        <w:rPr>
          <w:rFonts w:ascii="Times New Roman" w:hAnsi="Times New Roman" w:cs="Times New Roman"/>
          <w:sz w:val="24"/>
          <w:szCs w:val="24"/>
        </w:rPr>
        <w:t xml:space="preserve"> If a student </w:t>
      </w:r>
      <w:r w:rsidR="000D10C3">
        <w:rPr>
          <w:rFonts w:ascii="Times New Roman" w:hAnsi="Times New Roman" w:cs="Times New Roman"/>
          <w:sz w:val="24"/>
          <w:szCs w:val="24"/>
        </w:rPr>
        <w:t>has an F in English, parents/guardians will be contacted and the student will be referred for tutoring. Students also may independently seek tutoring during enrichment time. If necessary, students may arrange tutoring outside of school hours as well.</w:t>
      </w:r>
    </w:p>
    <w:p w:rsidR="00563865" w:rsidRDefault="00A9262B" w:rsidP="00B12A57">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If you </w:t>
      </w:r>
      <w:r w:rsidR="00881BB4">
        <w:rPr>
          <w:rFonts w:ascii="Times New Roman" w:hAnsi="Times New Roman" w:cs="Times New Roman"/>
          <w:sz w:val="24"/>
          <w:szCs w:val="24"/>
        </w:rPr>
        <w:t>have any questions or concerns, feel free contact me by phone or email. I am most freely available during my office h</w:t>
      </w:r>
      <w:r w:rsidR="00C95F52">
        <w:rPr>
          <w:rFonts w:ascii="Times New Roman" w:hAnsi="Times New Roman" w:cs="Times New Roman"/>
          <w:sz w:val="24"/>
          <w:szCs w:val="24"/>
        </w:rPr>
        <w:t>ours/planning block (</w:t>
      </w:r>
      <w:r w:rsidR="00164916">
        <w:rPr>
          <w:rFonts w:ascii="Times New Roman" w:hAnsi="Times New Roman" w:cs="Times New Roman"/>
          <w:sz w:val="24"/>
          <w:szCs w:val="24"/>
        </w:rPr>
        <w:t>3rd block, 11:30-1:23</w:t>
      </w:r>
      <w:r w:rsidR="00C95F52">
        <w:rPr>
          <w:rFonts w:ascii="Times New Roman" w:hAnsi="Times New Roman" w:cs="Times New Roman"/>
          <w:sz w:val="24"/>
          <w:szCs w:val="24"/>
        </w:rPr>
        <w:t>)</w:t>
      </w:r>
      <w:r w:rsidR="00881BB4">
        <w:rPr>
          <w:rFonts w:ascii="Times New Roman" w:hAnsi="Times New Roman" w:cs="Times New Roman"/>
          <w:sz w:val="24"/>
          <w:szCs w:val="24"/>
        </w:rPr>
        <w:t xml:space="preserve"> or before or after school, where most days I will arrive no later than 8 AM and leave no earlier than </w:t>
      </w:r>
      <w:r w:rsidR="00BE4B59">
        <w:rPr>
          <w:rFonts w:ascii="Times New Roman" w:hAnsi="Times New Roman" w:cs="Times New Roman"/>
          <w:sz w:val="24"/>
          <w:szCs w:val="24"/>
        </w:rPr>
        <w:t>3:</w:t>
      </w:r>
      <w:r w:rsidR="00881BB4">
        <w:rPr>
          <w:rFonts w:ascii="Times New Roman" w:hAnsi="Times New Roman" w:cs="Times New Roman"/>
          <w:sz w:val="24"/>
          <w:szCs w:val="24"/>
        </w:rPr>
        <w:t>4</w:t>
      </w:r>
      <w:r w:rsidR="00BE4B59">
        <w:rPr>
          <w:rFonts w:ascii="Times New Roman" w:hAnsi="Times New Roman" w:cs="Times New Roman"/>
          <w:sz w:val="24"/>
          <w:szCs w:val="24"/>
        </w:rPr>
        <w:t>5</w:t>
      </w:r>
      <w:r w:rsidR="00881BB4">
        <w:rPr>
          <w:rFonts w:ascii="Times New Roman" w:hAnsi="Times New Roman" w:cs="Times New Roman"/>
          <w:sz w:val="24"/>
          <w:szCs w:val="24"/>
        </w:rPr>
        <w:t xml:space="preserve"> PM. </w:t>
      </w:r>
      <w:r w:rsidR="007E07C7">
        <w:rPr>
          <w:rFonts w:ascii="Times New Roman" w:hAnsi="Times New Roman" w:cs="Times New Roman"/>
          <w:sz w:val="24"/>
          <w:szCs w:val="24"/>
        </w:rPr>
        <w:t>I am also available to schedul</w:t>
      </w:r>
      <w:r w:rsidR="00881BB4">
        <w:rPr>
          <w:rFonts w:ascii="Times New Roman" w:hAnsi="Times New Roman" w:cs="Times New Roman"/>
          <w:sz w:val="24"/>
          <w:szCs w:val="24"/>
        </w:rPr>
        <w:t>e a face-to-face meeting</w:t>
      </w:r>
      <w:r w:rsidR="007E07C7">
        <w:rPr>
          <w:rFonts w:ascii="Times New Roman" w:hAnsi="Times New Roman" w:cs="Times New Roman"/>
          <w:sz w:val="24"/>
          <w:szCs w:val="24"/>
        </w:rPr>
        <w:t xml:space="preserve"> during any of those times also.</w:t>
      </w:r>
    </w:p>
    <w:p w:rsidR="00563865" w:rsidRDefault="00563865">
      <w:pPr>
        <w:rPr>
          <w:rFonts w:ascii="Times New Roman" w:hAnsi="Times New Roman" w:cs="Times New Roman"/>
          <w:sz w:val="24"/>
          <w:szCs w:val="24"/>
        </w:rPr>
      </w:pPr>
      <w:r>
        <w:rPr>
          <w:rFonts w:ascii="Times New Roman" w:hAnsi="Times New Roman" w:cs="Times New Roman"/>
          <w:sz w:val="24"/>
          <w:szCs w:val="24"/>
        </w:rPr>
        <w:br w:type="page"/>
      </w: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612B1C">
        <w:rPr>
          <w:rFonts w:ascii="Times New Roman" w:hAnsi="Times New Roman" w:cs="Times New Roman"/>
          <w:sz w:val="24"/>
          <w:szCs w:val="24"/>
        </w:rPr>
        <w:t>---</w:t>
      </w:r>
      <w:r>
        <w:rPr>
          <w:rFonts w:ascii="Times New Roman" w:hAnsi="Times New Roman" w:cs="Times New Roman"/>
          <w:sz w:val="24"/>
          <w:szCs w:val="24"/>
        </w:rPr>
        <w:t>----------</w:t>
      </w:r>
      <w:r w:rsidRPr="009E0DC3">
        <w:rPr>
          <w:rFonts w:ascii="Times New Roman" w:hAnsi="Times New Roman" w:cs="Times New Roman"/>
          <w:i/>
          <w:sz w:val="24"/>
          <w:szCs w:val="24"/>
        </w:rPr>
        <w:t xml:space="preserve">Detach </w:t>
      </w:r>
      <w:r w:rsidR="00612B1C">
        <w:rPr>
          <w:rFonts w:ascii="Times New Roman" w:hAnsi="Times New Roman" w:cs="Times New Roman"/>
          <w:i/>
          <w:sz w:val="24"/>
          <w:szCs w:val="24"/>
        </w:rPr>
        <w:t>this page</w:t>
      </w:r>
      <w:r w:rsidRPr="009E0DC3">
        <w:rPr>
          <w:rFonts w:ascii="Times New Roman" w:hAnsi="Times New Roman" w:cs="Times New Roman"/>
          <w:i/>
          <w:sz w:val="24"/>
          <w:szCs w:val="24"/>
        </w:rPr>
        <w:t xml:space="preserve"> and return to me</w:t>
      </w:r>
      <w:r>
        <w:rPr>
          <w:rFonts w:ascii="Times New Roman" w:hAnsi="Times New Roman" w:cs="Times New Roman"/>
          <w:sz w:val="24"/>
          <w:szCs w:val="24"/>
        </w:rPr>
        <w:t>------------------</w:t>
      </w:r>
      <w:r w:rsidR="00612B1C">
        <w:rPr>
          <w:rFonts w:ascii="Times New Roman" w:hAnsi="Times New Roman" w:cs="Times New Roman"/>
          <w:sz w:val="24"/>
          <w:szCs w:val="24"/>
        </w:rPr>
        <w:t>----</w:t>
      </w:r>
      <w:r>
        <w:rPr>
          <w:rFonts w:ascii="Times New Roman" w:hAnsi="Times New Roman" w:cs="Times New Roman"/>
          <w:sz w:val="24"/>
          <w:szCs w:val="24"/>
        </w:rPr>
        <w:t>-----------------</w:t>
      </w: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I have read and agreed to all of the above information.</w:t>
      </w: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Parent signature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 Date:_______________</w:t>
      </w: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Student Signature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 Date:_______________</w:t>
      </w: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Please fill out the following information for my records.</w:t>
      </w: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phone number are you best reached by?</w:t>
      </w: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w:t>
      </w: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time of day is it best to call?</w:t>
      </w: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w:t>
      </w: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address are you best reached by?</w:t>
      </w: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p>
    <w:p w:rsid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email address are you best reached by?</w:t>
      </w:r>
    </w:p>
    <w:p w:rsidR="009E0DC3" w:rsidRPr="009E0DC3" w:rsidRDefault="009E0DC3" w:rsidP="00472DA1">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w:t>
      </w:r>
    </w:p>
    <w:sectPr w:rsidR="009E0DC3" w:rsidRPr="009E0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A1"/>
    <w:rsid w:val="0000224C"/>
    <w:rsid w:val="00020F29"/>
    <w:rsid w:val="00044F4F"/>
    <w:rsid w:val="000D10C3"/>
    <w:rsid w:val="000D700D"/>
    <w:rsid w:val="000E7C75"/>
    <w:rsid w:val="00164916"/>
    <w:rsid w:val="00172250"/>
    <w:rsid w:val="00185C44"/>
    <w:rsid w:val="001D215C"/>
    <w:rsid w:val="00311428"/>
    <w:rsid w:val="003846DF"/>
    <w:rsid w:val="003B4452"/>
    <w:rsid w:val="00472DA1"/>
    <w:rsid w:val="004A3797"/>
    <w:rsid w:val="00502374"/>
    <w:rsid w:val="00546EAA"/>
    <w:rsid w:val="00563865"/>
    <w:rsid w:val="00593057"/>
    <w:rsid w:val="005B34D1"/>
    <w:rsid w:val="005B78CF"/>
    <w:rsid w:val="005C58E8"/>
    <w:rsid w:val="005E403A"/>
    <w:rsid w:val="00612B1C"/>
    <w:rsid w:val="00636997"/>
    <w:rsid w:val="006D6D94"/>
    <w:rsid w:val="0071706B"/>
    <w:rsid w:val="007E07C7"/>
    <w:rsid w:val="007F6AFF"/>
    <w:rsid w:val="00805AD0"/>
    <w:rsid w:val="00881BB4"/>
    <w:rsid w:val="008D1832"/>
    <w:rsid w:val="0093359B"/>
    <w:rsid w:val="009A70E6"/>
    <w:rsid w:val="009E0DC3"/>
    <w:rsid w:val="00A9262B"/>
    <w:rsid w:val="00B045DE"/>
    <w:rsid w:val="00B12A57"/>
    <w:rsid w:val="00B739D7"/>
    <w:rsid w:val="00BE4B59"/>
    <w:rsid w:val="00C61E45"/>
    <w:rsid w:val="00C95F52"/>
    <w:rsid w:val="00E3256D"/>
    <w:rsid w:val="00E4542B"/>
    <w:rsid w:val="00E67361"/>
    <w:rsid w:val="00EF196C"/>
    <w:rsid w:val="00F009C8"/>
    <w:rsid w:val="00F25F13"/>
    <w:rsid w:val="00F754F2"/>
    <w:rsid w:val="00FE2C83"/>
    <w:rsid w:val="00FE2FA7"/>
    <w:rsid w:val="00FF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1E2D8-C928-4B65-8810-99A7DC4A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DA1"/>
    <w:rPr>
      <w:color w:val="0563C1" w:themeColor="hyperlink"/>
      <w:u w:val="single"/>
    </w:rPr>
  </w:style>
  <w:style w:type="paragraph" w:styleId="ListParagraph">
    <w:name w:val="List Paragraph"/>
    <w:basedOn w:val="Normal"/>
    <w:uiPriority w:val="34"/>
    <w:qFormat/>
    <w:rsid w:val="00C61E45"/>
    <w:pPr>
      <w:ind w:left="720"/>
      <w:contextualSpacing/>
    </w:pPr>
  </w:style>
  <w:style w:type="table" w:styleId="TableGrid">
    <w:name w:val="Table Grid"/>
    <w:basedOn w:val="TableNormal"/>
    <w:uiPriority w:val="39"/>
    <w:rsid w:val="0093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OMALLEY</dc:creator>
  <cp:keywords/>
  <dc:description/>
  <cp:lastModifiedBy>MICHAEL OMALLEY</cp:lastModifiedBy>
  <cp:revision>44</cp:revision>
  <dcterms:created xsi:type="dcterms:W3CDTF">2015-08-04T17:41:00Z</dcterms:created>
  <dcterms:modified xsi:type="dcterms:W3CDTF">2016-08-03T20:11:00Z</dcterms:modified>
</cp:coreProperties>
</file>